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33E" w:rsidRDefault="00FD433E" w:rsidP="00FD433E">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 xml:space="preserve">укучылар өчен татар әдәбиятыннан олимпиада сораулары </w:t>
      </w:r>
    </w:p>
    <w:p w:rsidR="00FD433E" w:rsidRPr="005F0725" w:rsidRDefault="00FD433E" w:rsidP="00FD433E">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муниципаль</w:t>
      </w:r>
      <w:r w:rsidRPr="005F0725">
        <w:rPr>
          <w:rFonts w:ascii="Times New Roman" w:hAnsi="Times New Roman" w:cs="Times New Roman"/>
          <w:b/>
          <w:sz w:val="28"/>
          <w:szCs w:val="28"/>
          <w:lang w:val="tt-RU"/>
        </w:rPr>
        <w:t xml:space="preserve"> тур, 201</w:t>
      </w:r>
      <w:r>
        <w:rPr>
          <w:rFonts w:ascii="Times New Roman" w:hAnsi="Times New Roman" w:cs="Times New Roman"/>
          <w:b/>
          <w:sz w:val="28"/>
          <w:szCs w:val="28"/>
          <w:lang w:val="tt-RU"/>
        </w:rPr>
        <w:t>6</w:t>
      </w:r>
      <w:r w:rsidRPr="005F0725">
        <w:rPr>
          <w:rFonts w:ascii="Times New Roman" w:hAnsi="Times New Roman" w:cs="Times New Roman"/>
          <w:b/>
          <w:sz w:val="28"/>
          <w:szCs w:val="28"/>
          <w:lang w:val="tt-RU"/>
        </w:rPr>
        <w:t>-201</w:t>
      </w:r>
      <w:r>
        <w:rPr>
          <w:rFonts w:ascii="Times New Roman" w:hAnsi="Times New Roman" w:cs="Times New Roman"/>
          <w:b/>
          <w:sz w:val="28"/>
          <w:szCs w:val="28"/>
          <w:lang w:val="tt-RU"/>
        </w:rPr>
        <w:t>7</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w:t>
      </w:r>
      <w:r w:rsidRPr="008C568A">
        <w:rPr>
          <w:rFonts w:ascii="Times New Roman" w:hAnsi="Times New Roman" w:cs="Times New Roman"/>
          <w:b/>
          <w:sz w:val="28"/>
          <w:szCs w:val="28"/>
        </w:rPr>
        <w:t>7</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е</w:t>
      </w:r>
      <w:r w:rsidRPr="005F0725">
        <w:rPr>
          <w:rFonts w:ascii="Times New Roman" w:hAnsi="Times New Roman" w:cs="Times New Roman"/>
          <w:b/>
          <w:sz w:val="28"/>
          <w:szCs w:val="28"/>
          <w:lang w:val="tt-RU"/>
        </w:rPr>
        <w:t xml:space="preserve"> сыйныф</w:t>
      </w:r>
    </w:p>
    <w:p w:rsidR="00FD433E" w:rsidRDefault="00FD433E" w:rsidP="00FD433E">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Башкару вакыты – 3 сәгать </w:t>
      </w:r>
    </w:p>
    <w:p w:rsidR="00FD433E" w:rsidRPr="005F0725" w:rsidRDefault="00FD433E" w:rsidP="00FD433E">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Гомуми балл - 100</w:t>
      </w:r>
    </w:p>
    <w:p w:rsidR="00FD433E" w:rsidRDefault="00FD433E" w:rsidP="00FD433E">
      <w:pPr>
        <w:spacing w:after="0" w:line="240" w:lineRule="auto"/>
        <w:jc w:val="both"/>
        <w:rPr>
          <w:rFonts w:ascii="Times New Roman" w:hAnsi="Times New Roman" w:cs="Times New Roman"/>
          <w:b/>
          <w:sz w:val="28"/>
          <w:szCs w:val="28"/>
          <w:lang w:val="tt-RU"/>
        </w:rPr>
      </w:pPr>
    </w:p>
    <w:p w:rsidR="00FD433E" w:rsidRPr="0012712C" w:rsidRDefault="00FD433E" w:rsidP="00FD433E">
      <w:pPr>
        <w:pStyle w:val="a3"/>
        <w:numPr>
          <w:ilvl w:val="0"/>
          <w:numId w:val="1"/>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блок (35 балл)</w:t>
      </w:r>
      <w:r w:rsidRPr="009F4099">
        <w:rPr>
          <w:rFonts w:ascii="Times New Roman" w:hAnsi="Times New Roman" w:cs="Times New Roman"/>
          <w:b/>
          <w:sz w:val="28"/>
          <w:szCs w:val="28"/>
          <w:lang w:val="tt-RU"/>
        </w:rPr>
        <w:t>.</w:t>
      </w:r>
      <w:r w:rsidRPr="0012712C">
        <w:rPr>
          <w:rFonts w:ascii="Times New Roman" w:hAnsi="Times New Roman" w:cs="Times New Roman"/>
          <w:iCs/>
          <w:sz w:val="28"/>
          <w:szCs w:val="28"/>
          <w:lang w:val="tt-RU"/>
        </w:rPr>
        <w:t xml:space="preserve">  </w:t>
      </w:r>
    </w:p>
    <w:p w:rsidR="00FD433E" w:rsidRDefault="00FD433E" w:rsidP="00FD433E">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sz w:val="28"/>
          <w:szCs w:val="28"/>
          <w:lang w:val="tt-RU" w:eastAsia="en-US"/>
        </w:rPr>
        <w:t>1</w:t>
      </w:r>
      <w:r w:rsidRPr="00993786">
        <w:rPr>
          <w:rFonts w:ascii="Times New Roman" w:hAnsi="Times New Roman" w:cs="Times New Roman"/>
          <w:sz w:val="28"/>
          <w:szCs w:val="28"/>
          <w:lang w:val="tt-RU" w:eastAsia="en-US"/>
        </w:rPr>
        <w:t xml:space="preserve">. </w:t>
      </w:r>
      <w:r>
        <w:rPr>
          <w:rFonts w:ascii="Times New Roman" w:hAnsi="Times New Roman" w:cs="Times New Roman"/>
          <w:sz w:val="28"/>
          <w:szCs w:val="28"/>
          <w:lang w:val="tt-RU" w:eastAsia="en-US"/>
        </w:rPr>
        <w:t>Гражданлык лирикасына хас үзенчәлекләрне билгеләгез һәм җавабыгызны үзегез белгән әсәрләрдән мисаллар белән ныгытыгыз (20 балл)</w:t>
      </w:r>
      <w:r w:rsidRPr="00993786">
        <w:rPr>
          <w:rFonts w:ascii="Times New Roman" w:hAnsi="Times New Roman" w:cs="Times New Roman"/>
          <w:sz w:val="28"/>
          <w:szCs w:val="28"/>
          <w:lang w:val="tt-RU" w:eastAsia="en-US"/>
        </w:rPr>
        <w:t>.</w:t>
      </w:r>
    </w:p>
    <w:p w:rsidR="00FD433E" w:rsidRDefault="00FD433E" w:rsidP="00FD433E">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sz w:val="28"/>
          <w:szCs w:val="28"/>
          <w:lang w:val="tt-RU" w:eastAsia="en-US"/>
        </w:rPr>
        <w:t>2. Әлеге билгеләмәгә туры килгән төшенчәне язып куегыз (5 балл):</w:t>
      </w:r>
    </w:p>
    <w:p w:rsidR="00FD433E" w:rsidRPr="00993786" w:rsidRDefault="00FD433E" w:rsidP="00FD433E">
      <w:pPr>
        <w:spacing w:after="0" w:line="240" w:lineRule="auto"/>
        <w:ind w:firstLine="709"/>
        <w:jc w:val="both"/>
        <w:rPr>
          <w:rFonts w:ascii="Times New Roman" w:hAnsi="Times New Roman" w:cs="Times New Roman"/>
          <w:sz w:val="28"/>
          <w:szCs w:val="28"/>
          <w:lang w:val="tt-RU" w:eastAsia="en-US"/>
        </w:rPr>
      </w:pPr>
      <w:r w:rsidRPr="00F90ECD">
        <w:rPr>
          <w:rFonts w:ascii="Times New Roman" w:hAnsi="Times New Roman" w:cs="Times New Roman"/>
          <w:i/>
          <w:sz w:val="28"/>
          <w:szCs w:val="28"/>
          <w:lang w:val="tt-RU" w:eastAsia="en-US"/>
        </w:rPr>
        <w:t>Әсәрдә геройның эчке дөньясын, хис-кичерешләрен, теләк-омтылышларын тулы итеп, җентекләп сурәтләү...... дип атала</w:t>
      </w:r>
      <w:r>
        <w:rPr>
          <w:rFonts w:ascii="Times New Roman" w:hAnsi="Times New Roman" w:cs="Times New Roman"/>
          <w:sz w:val="28"/>
          <w:szCs w:val="28"/>
          <w:lang w:val="tt-RU" w:eastAsia="en-US"/>
        </w:rPr>
        <w:t>.</w:t>
      </w:r>
    </w:p>
    <w:p w:rsidR="00FD433E" w:rsidRDefault="00FD433E" w:rsidP="00FD433E">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be-BY"/>
        </w:rPr>
      </w:pPr>
      <w:r>
        <w:rPr>
          <w:rFonts w:ascii="Times New Roman" w:hAnsi="Times New Roman" w:cs="Times New Roman"/>
          <w:sz w:val="28"/>
          <w:szCs w:val="28"/>
          <w:lang w:val="tt-RU"/>
        </w:rPr>
        <w:t>3</w:t>
      </w:r>
      <w:r w:rsidRPr="00993786">
        <w:rPr>
          <w:rFonts w:ascii="Times New Roman" w:hAnsi="Times New Roman" w:cs="Times New Roman"/>
          <w:sz w:val="28"/>
          <w:szCs w:val="28"/>
          <w:lang w:val="tt-RU"/>
        </w:rPr>
        <w:t xml:space="preserve">. </w:t>
      </w:r>
      <w:r>
        <w:rPr>
          <w:rFonts w:ascii="Times New Roman" w:eastAsia="Times New Roman" w:hAnsi="Times New Roman" w:cs="Times New Roman"/>
          <w:sz w:val="28"/>
          <w:szCs w:val="28"/>
          <w:lang w:val="tt-RU"/>
        </w:rPr>
        <w:t>Төп сюжет элементларын санап чыгыгыз (10 балл)</w:t>
      </w:r>
      <w:r w:rsidRPr="00921BEB">
        <w:rPr>
          <w:rFonts w:ascii="Times New Roman" w:eastAsia="Times New Roman" w:hAnsi="Times New Roman" w:cs="Times New Roman"/>
          <w:sz w:val="28"/>
          <w:szCs w:val="28"/>
          <w:lang w:val="be-BY"/>
        </w:rPr>
        <w:t>.</w:t>
      </w:r>
      <w:r>
        <w:rPr>
          <w:rFonts w:ascii="Times New Roman" w:eastAsia="Times New Roman" w:hAnsi="Times New Roman" w:cs="Times New Roman"/>
          <w:sz w:val="28"/>
          <w:szCs w:val="28"/>
          <w:lang w:val="be-BY"/>
        </w:rPr>
        <w:t xml:space="preserve"> </w:t>
      </w:r>
    </w:p>
    <w:p w:rsidR="00FD433E" w:rsidRDefault="00FD433E" w:rsidP="00FD433E">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p>
    <w:p w:rsidR="00FD433E" w:rsidRPr="009F4099" w:rsidRDefault="00FD433E" w:rsidP="00FD433E">
      <w:pPr>
        <w:pStyle w:val="a3"/>
        <w:numPr>
          <w:ilvl w:val="0"/>
          <w:numId w:val="1"/>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иҗат блогы (45 балл)</w:t>
      </w:r>
      <w:r w:rsidRPr="009F4099">
        <w:rPr>
          <w:rFonts w:ascii="Times New Roman" w:hAnsi="Times New Roman" w:cs="Times New Roman"/>
          <w:b/>
          <w:sz w:val="28"/>
          <w:szCs w:val="28"/>
          <w:lang w:val="tt-RU"/>
        </w:rPr>
        <w:t>.</w:t>
      </w:r>
    </w:p>
    <w:p w:rsidR="00FD433E" w:rsidRDefault="00FD433E" w:rsidP="00FD433E">
      <w:pPr>
        <w:spacing w:after="0" w:line="240" w:lineRule="auto"/>
        <w:ind w:firstLine="709"/>
        <w:jc w:val="both"/>
        <w:rPr>
          <w:rFonts w:ascii="Times New Roman" w:eastAsia="Times New Roman" w:hAnsi="Times New Roman" w:cs="Times New Roman"/>
          <w:sz w:val="28"/>
          <w:szCs w:val="28"/>
          <w:lang w:val="tt-RU"/>
        </w:rPr>
      </w:pPr>
      <w:r w:rsidRPr="00A63F44">
        <w:rPr>
          <w:rFonts w:ascii="Times New Roman" w:hAnsi="Times New Roman" w:cs="Times New Roman"/>
          <w:sz w:val="28"/>
          <w:szCs w:val="28"/>
          <w:lang w:val="tt-RU"/>
        </w:rPr>
        <w:t xml:space="preserve">1. </w:t>
      </w:r>
      <w:r>
        <w:rPr>
          <w:rFonts w:ascii="Times New Roman" w:eastAsia="Times New Roman" w:hAnsi="Times New Roman" w:cs="Times New Roman"/>
          <w:sz w:val="28"/>
          <w:szCs w:val="28"/>
          <w:lang w:val="tt-RU"/>
        </w:rPr>
        <w:t>Ш.Камалның “Акчарлаклар” яки Г.Исхакыйның “Кәҗүл читек” әсәрендә төп геройга характеристика бирегез. (10 балл)</w:t>
      </w:r>
    </w:p>
    <w:p w:rsidR="00FD433E" w:rsidRDefault="00FD433E" w:rsidP="00FD433E">
      <w:pPr>
        <w:spacing w:after="0" w:line="240" w:lineRule="auto"/>
        <w:ind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2. Ш.Камалның “Акчарлаклар” яки Г.Исхакыйның “Кәҗүл читек” әсәрендә төп геройны сурәтләү барышында автор психологизмнан файдаланамы? Җавабыгызны дәлилләп языгыз. (15 балл)</w:t>
      </w:r>
    </w:p>
    <w:p w:rsidR="00FD433E" w:rsidRDefault="00FD433E" w:rsidP="00FD433E">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3. Ш.Камалның “Акчарлаклар” повесте яки Г.Исхакыйның “Кәҗүл читек” хикәясе мисалында әсәр исеменең сюжет белән бәйләнешен билгеләп карагыз, автор ни өчен нәкъ шушы исемне сайлаган дип уйлыйсыз? Әсәр исеменә сез, сюжеттан чыгып, тагын нинди вариант тәкъдим итә алыр идегез?  (20 балл)</w:t>
      </w:r>
    </w:p>
    <w:p w:rsidR="00FD433E" w:rsidRDefault="00FD433E" w:rsidP="00FD433E">
      <w:pPr>
        <w:pStyle w:val="a3"/>
        <w:tabs>
          <w:tab w:val="left" w:pos="993"/>
          <w:tab w:val="left" w:pos="1560"/>
        </w:tabs>
        <w:spacing w:after="0" w:line="240" w:lineRule="auto"/>
        <w:ind w:left="0" w:firstLine="709"/>
        <w:jc w:val="both"/>
        <w:rPr>
          <w:rFonts w:ascii="Times New Roman" w:hAnsi="Times New Roman" w:cs="Times New Roman"/>
          <w:sz w:val="28"/>
          <w:szCs w:val="28"/>
          <w:lang w:val="tt-RU"/>
        </w:rPr>
      </w:pPr>
      <w:r w:rsidRPr="004163CD">
        <w:rPr>
          <w:rFonts w:ascii="Times New Roman" w:hAnsi="Times New Roman" w:cs="Times New Roman"/>
          <w:sz w:val="28"/>
          <w:szCs w:val="28"/>
          <w:lang w:val="tt-RU" w:eastAsia="ar-SA"/>
        </w:rPr>
        <w:tab/>
      </w:r>
      <w:r>
        <w:rPr>
          <w:rFonts w:ascii="Times New Roman" w:hAnsi="Times New Roman" w:cs="Times New Roman"/>
          <w:sz w:val="28"/>
          <w:szCs w:val="28"/>
          <w:lang w:val="tt-RU" w:eastAsia="ar-SA"/>
        </w:rPr>
        <w:tab/>
      </w:r>
    </w:p>
    <w:p w:rsidR="00FD433E" w:rsidRPr="0087342B" w:rsidRDefault="00FD433E" w:rsidP="00FD433E">
      <w:pPr>
        <w:pStyle w:val="a3"/>
        <w:numPr>
          <w:ilvl w:val="0"/>
          <w:numId w:val="1"/>
        </w:numPr>
        <w:spacing w:after="0" w:line="240" w:lineRule="auto"/>
        <w:ind w:left="0" w:firstLine="426"/>
        <w:jc w:val="both"/>
        <w:rPr>
          <w:rFonts w:ascii="Times New Roman" w:hAnsi="Times New Roman" w:cs="Times New Roman"/>
          <w:b/>
          <w:sz w:val="28"/>
          <w:szCs w:val="28"/>
          <w:lang w:val="en-US"/>
        </w:rPr>
      </w:pPr>
      <w:r w:rsidRPr="0087342B">
        <w:rPr>
          <w:rFonts w:ascii="Times New Roman" w:hAnsi="Times New Roman" w:cs="Times New Roman"/>
          <w:b/>
          <w:sz w:val="28"/>
          <w:szCs w:val="28"/>
          <w:lang w:val="tt-RU"/>
        </w:rPr>
        <w:t xml:space="preserve">Иҗади </w:t>
      </w:r>
      <w:r>
        <w:rPr>
          <w:rFonts w:ascii="Times New Roman" w:hAnsi="Times New Roman" w:cs="Times New Roman"/>
          <w:b/>
          <w:sz w:val="28"/>
          <w:szCs w:val="28"/>
          <w:lang w:val="tt-RU"/>
        </w:rPr>
        <w:t>блок (20 балл)</w:t>
      </w:r>
      <w:r w:rsidRPr="0087342B">
        <w:rPr>
          <w:rFonts w:ascii="Times New Roman" w:hAnsi="Times New Roman" w:cs="Times New Roman"/>
          <w:b/>
          <w:sz w:val="28"/>
          <w:szCs w:val="28"/>
          <w:lang w:val="tt-RU"/>
        </w:rPr>
        <w:t xml:space="preserve">. </w:t>
      </w:r>
    </w:p>
    <w:p w:rsidR="00FD433E" w:rsidRDefault="00FD433E" w:rsidP="00FD433E">
      <w:pPr>
        <w:pStyle w:val="a3"/>
        <w:numPr>
          <w:ilvl w:val="0"/>
          <w:numId w:val="2"/>
        </w:numPr>
        <w:spacing w:after="0" w:line="240" w:lineRule="auto"/>
        <w:ind w:left="0" w:firstLine="709"/>
        <w:jc w:val="both"/>
        <w:rPr>
          <w:rFonts w:ascii="Times New Roman" w:hAnsi="Times New Roman" w:cs="Times New Roman"/>
          <w:sz w:val="28"/>
          <w:szCs w:val="28"/>
          <w:lang w:val="be-BY"/>
        </w:rPr>
      </w:pPr>
      <w:r>
        <w:rPr>
          <w:rFonts w:ascii="Times New Roman" w:eastAsia="Times New Roman" w:hAnsi="Times New Roman" w:cs="Times New Roman"/>
          <w:sz w:val="28"/>
          <w:szCs w:val="28"/>
          <w:lang w:val="tt-RU"/>
        </w:rPr>
        <w:t>Ш.Камалның “Акчарлаклар” повесте яки Г.Исхакыйның “Кәҗүл читек” хикәясенең сюжетын</w:t>
      </w:r>
      <w:r>
        <w:rPr>
          <w:rFonts w:ascii="Times New Roman" w:hAnsi="Times New Roman" w:cs="Times New Roman"/>
          <w:sz w:val="28"/>
          <w:szCs w:val="28"/>
          <w:lang w:val="be-BY"/>
        </w:rPr>
        <w:t xml:space="preserve"> дәвам итеп, кечкенә генә хикәя язып карагыз</w:t>
      </w:r>
      <w:r w:rsidRPr="006B418F">
        <w:rPr>
          <w:rFonts w:ascii="Times New Roman" w:hAnsi="Times New Roman" w:cs="Times New Roman"/>
          <w:sz w:val="28"/>
          <w:szCs w:val="28"/>
          <w:lang w:val="be-BY"/>
        </w:rPr>
        <w:t>.</w:t>
      </w:r>
      <w:r>
        <w:rPr>
          <w:rFonts w:ascii="Times New Roman" w:hAnsi="Times New Roman" w:cs="Times New Roman"/>
          <w:sz w:val="28"/>
          <w:szCs w:val="28"/>
          <w:lang w:val="be-BY"/>
        </w:rPr>
        <w:t xml:space="preserve"> Сез геройларның алга таба язмышын ничек күзаллыйсыз?</w:t>
      </w:r>
    </w:p>
    <w:p w:rsidR="00FD433E" w:rsidRPr="00BF4DFE" w:rsidRDefault="00FD433E" w:rsidP="00FD433E">
      <w:pPr>
        <w:pStyle w:val="a3"/>
        <w:spacing w:after="0" w:line="240" w:lineRule="auto"/>
        <w:ind w:left="709"/>
        <w:jc w:val="both"/>
        <w:rPr>
          <w:rFonts w:ascii="Times New Roman" w:hAnsi="Times New Roman" w:cs="Times New Roman"/>
          <w:i/>
          <w:sz w:val="28"/>
          <w:szCs w:val="28"/>
          <w:lang w:val="be-BY"/>
        </w:rPr>
      </w:pPr>
    </w:p>
    <w:p w:rsidR="00FD433E" w:rsidRDefault="00FD433E" w:rsidP="00FD433E">
      <w:pPr>
        <w:spacing w:after="0" w:line="240" w:lineRule="auto"/>
        <w:jc w:val="both"/>
        <w:rPr>
          <w:rFonts w:ascii="Times New Roman" w:hAnsi="Times New Roman" w:cs="Times New Roman"/>
          <w:sz w:val="28"/>
          <w:szCs w:val="28"/>
          <w:lang w:val="be-BY"/>
        </w:rPr>
      </w:pPr>
    </w:p>
    <w:p w:rsidR="00FD433E" w:rsidRDefault="00FD433E" w:rsidP="00FD433E">
      <w:pPr>
        <w:spacing w:after="0" w:line="240" w:lineRule="auto"/>
        <w:jc w:val="center"/>
        <w:rPr>
          <w:rFonts w:ascii="Times New Roman" w:hAnsi="Times New Roman" w:cs="Times New Roman"/>
          <w:b/>
          <w:sz w:val="28"/>
          <w:szCs w:val="28"/>
          <w:lang w:val="tt-RU"/>
        </w:rPr>
      </w:pPr>
    </w:p>
    <w:p w:rsidR="003236F7" w:rsidRDefault="00FD433E">
      <w:bookmarkStart w:id="0" w:name="_GoBack"/>
      <w:bookmarkEnd w:id="0"/>
    </w:p>
    <w:sectPr w:rsidR="003236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2809D5"/>
    <w:multiLevelType w:val="hybridMultilevel"/>
    <w:tmpl w:val="583A34F6"/>
    <w:lvl w:ilvl="0" w:tplc="33D84CD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3262B48"/>
    <w:multiLevelType w:val="hybridMultilevel"/>
    <w:tmpl w:val="D4CAD34E"/>
    <w:lvl w:ilvl="0" w:tplc="7C7401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834"/>
    <w:rsid w:val="00BE4C95"/>
    <w:rsid w:val="00C81834"/>
    <w:rsid w:val="00CE7F78"/>
    <w:rsid w:val="00FD43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433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43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433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43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207</Words>
  <Characters>1180</Characters>
  <Application>Microsoft Office Word</Application>
  <DocSecurity>0</DocSecurity>
  <Lines>9</Lines>
  <Paragraphs>2</Paragraphs>
  <ScaleCrop>false</ScaleCrop>
  <Company/>
  <LinksUpToDate>false</LinksUpToDate>
  <CharactersWithSpaces>1385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РОЦ</dc:creator>
  <cp:keywords/>
  <dc:description/>
  <cp:lastModifiedBy>РОЦ</cp:lastModifiedBy>
  <cp:revision>2</cp:revision>
  <dcterms:created xsi:type="dcterms:W3CDTF">2016-12-13T10:38:00Z</dcterms:created>
  <dcterms:modified xsi:type="dcterms:W3CDTF">2016-12-13T10:40:00Z</dcterms:modified>
</cp:coreProperties>
</file>